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17" w:rsidRPr="0075274A" w:rsidRDefault="00564982" w:rsidP="00752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274A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и оснащённость лагеря с дневным пребыванием детей «Исток» на базе Филиала Лавровской средней школы </w:t>
      </w:r>
      <w:proofErr w:type="spellStart"/>
      <w:r w:rsidRPr="0075274A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75274A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75274A">
        <w:rPr>
          <w:rFonts w:ascii="Times New Roman" w:hAnsi="Times New Roman" w:cs="Times New Roman"/>
          <w:b/>
          <w:sz w:val="28"/>
          <w:szCs w:val="28"/>
        </w:rPr>
        <w:t>отолино</w:t>
      </w:r>
      <w:proofErr w:type="spellEnd"/>
    </w:p>
    <w:bookmarkEnd w:id="0"/>
    <w:p w:rsidR="00564982" w:rsidRPr="00564982" w:rsidRDefault="00564982" w:rsidP="0056498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564982" w:rsidRPr="00564982" w:rsidTr="00564982">
        <w:tc>
          <w:tcPr>
            <w:tcW w:w="959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49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49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498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498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50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4982"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</w:tr>
      <w:tr w:rsidR="00564982" w:rsidRPr="00564982" w:rsidTr="00564982">
        <w:tc>
          <w:tcPr>
            <w:tcW w:w="959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950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4982" w:rsidRPr="00564982" w:rsidTr="00564982">
        <w:tc>
          <w:tcPr>
            <w:tcW w:w="959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4982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950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4982" w:rsidRPr="00564982" w:rsidTr="00564982">
        <w:tc>
          <w:tcPr>
            <w:tcW w:w="959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950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4982" w:rsidRPr="00564982" w:rsidTr="00564982">
        <w:tc>
          <w:tcPr>
            <w:tcW w:w="959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для метания</w:t>
            </w:r>
          </w:p>
        </w:tc>
        <w:tc>
          <w:tcPr>
            <w:tcW w:w="1950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4982" w:rsidRPr="00564982" w:rsidTr="00564982">
        <w:tc>
          <w:tcPr>
            <w:tcW w:w="959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1950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4982" w:rsidRPr="00564982" w:rsidTr="00564982">
        <w:tc>
          <w:tcPr>
            <w:tcW w:w="959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Ракетки для бадминтона</w:t>
            </w:r>
          </w:p>
        </w:tc>
        <w:tc>
          <w:tcPr>
            <w:tcW w:w="1950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4982" w:rsidRPr="00564982" w:rsidTr="00564982">
        <w:tc>
          <w:tcPr>
            <w:tcW w:w="959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</w:p>
        </w:tc>
        <w:tc>
          <w:tcPr>
            <w:tcW w:w="1950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4982" w:rsidRPr="00564982" w:rsidTr="00564982">
        <w:tc>
          <w:tcPr>
            <w:tcW w:w="959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950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982" w:rsidRPr="00564982" w:rsidTr="00564982">
        <w:tc>
          <w:tcPr>
            <w:tcW w:w="959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950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4982" w:rsidRPr="00564982" w:rsidTr="00564982">
        <w:tc>
          <w:tcPr>
            <w:tcW w:w="959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шашек</w:t>
            </w:r>
          </w:p>
        </w:tc>
        <w:tc>
          <w:tcPr>
            <w:tcW w:w="1950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4982" w:rsidRPr="00564982" w:rsidTr="00564982">
        <w:tc>
          <w:tcPr>
            <w:tcW w:w="959" w:type="dxa"/>
          </w:tcPr>
          <w:p w:rsidR="00564982" w:rsidRP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шахмат</w:t>
            </w:r>
          </w:p>
        </w:tc>
        <w:tc>
          <w:tcPr>
            <w:tcW w:w="1950" w:type="dxa"/>
          </w:tcPr>
          <w:p w:rsidR="00564982" w:rsidRDefault="00564982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4982" w:rsidRPr="00564982" w:rsidTr="00564982">
        <w:tc>
          <w:tcPr>
            <w:tcW w:w="959" w:type="dxa"/>
          </w:tcPr>
          <w:p w:rsidR="00564982" w:rsidRPr="00564982" w:rsidRDefault="0075274A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564982" w:rsidRDefault="005461DF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61DF">
              <w:rPr>
                <w:rFonts w:ascii="Times New Roman" w:hAnsi="Times New Roman" w:cs="Times New Roman"/>
                <w:sz w:val="28"/>
                <w:szCs w:val="28"/>
              </w:rPr>
              <w:t>Ноутбук (</w:t>
            </w:r>
            <w:proofErr w:type="spellStart"/>
            <w:r w:rsidRPr="005461DF">
              <w:rPr>
                <w:rFonts w:ascii="Times New Roman" w:hAnsi="Times New Roman" w:cs="Times New Roman"/>
                <w:sz w:val="28"/>
                <w:szCs w:val="28"/>
              </w:rPr>
              <w:t>RAYbook</w:t>
            </w:r>
            <w:proofErr w:type="spellEnd"/>
            <w:r w:rsidRPr="005461DF">
              <w:rPr>
                <w:rFonts w:ascii="Times New Roman" w:hAnsi="Times New Roman" w:cs="Times New Roman"/>
                <w:sz w:val="28"/>
                <w:szCs w:val="28"/>
              </w:rPr>
              <w:t xml:space="preserve"> модель S1513GIR)</w:t>
            </w:r>
          </w:p>
        </w:tc>
        <w:tc>
          <w:tcPr>
            <w:tcW w:w="1950" w:type="dxa"/>
          </w:tcPr>
          <w:p w:rsidR="00564982" w:rsidRDefault="005461DF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64982" w:rsidRPr="00564982" w:rsidTr="00564982">
        <w:tc>
          <w:tcPr>
            <w:tcW w:w="959" w:type="dxa"/>
          </w:tcPr>
          <w:p w:rsidR="00564982" w:rsidRPr="00564982" w:rsidRDefault="0075274A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564982" w:rsidRDefault="005461DF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61DF"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</w:t>
            </w:r>
            <w:r w:rsidR="0075274A">
              <w:t xml:space="preserve"> </w:t>
            </w:r>
            <w:proofErr w:type="spellStart"/>
            <w:r w:rsidR="0075274A" w:rsidRPr="0075274A">
              <w:rPr>
                <w:rFonts w:ascii="Times New Roman" w:hAnsi="Times New Roman" w:cs="Times New Roman"/>
                <w:sz w:val="28"/>
                <w:szCs w:val="28"/>
              </w:rPr>
              <w:t>NextPanel</w:t>
            </w:r>
            <w:proofErr w:type="spellEnd"/>
            <w:r w:rsidR="0075274A" w:rsidRPr="0075274A">
              <w:rPr>
                <w:rFonts w:ascii="Times New Roman" w:hAnsi="Times New Roman" w:cs="Times New Roman"/>
                <w:sz w:val="28"/>
                <w:szCs w:val="28"/>
              </w:rPr>
              <w:t xml:space="preserve"> 75S</w:t>
            </w:r>
          </w:p>
        </w:tc>
        <w:tc>
          <w:tcPr>
            <w:tcW w:w="1950" w:type="dxa"/>
          </w:tcPr>
          <w:p w:rsidR="00564982" w:rsidRDefault="005461DF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1DF" w:rsidRPr="00564982" w:rsidTr="00564982">
        <w:tc>
          <w:tcPr>
            <w:tcW w:w="959" w:type="dxa"/>
          </w:tcPr>
          <w:p w:rsidR="005461DF" w:rsidRPr="00564982" w:rsidRDefault="0075274A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5461DF" w:rsidRPr="00F4212B" w:rsidRDefault="005461DF" w:rsidP="0044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2B">
              <w:rPr>
                <w:rFonts w:ascii="Times New Roman" w:hAnsi="Times New Roman" w:cs="Times New Roman"/>
                <w:sz w:val="28"/>
                <w:szCs w:val="28"/>
              </w:rPr>
              <w:t>Микроскоп цифровой  КТРУ</w:t>
            </w:r>
          </w:p>
        </w:tc>
        <w:tc>
          <w:tcPr>
            <w:tcW w:w="1950" w:type="dxa"/>
          </w:tcPr>
          <w:p w:rsidR="005461DF" w:rsidRDefault="005461DF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1DF" w:rsidRPr="00564982" w:rsidTr="00564982">
        <w:tc>
          <w:tcPr>
            <w:tcW w:w="959" w:type="dxa"/>
          </w:tcPr>
          <w:p w:rsidR="005461DF" w:rsidRPr="00564982" w:rsidRDefault="0075274A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5461DF" w:rsidRPr="00F4212B" w:rsidRDefault="005461DF" w:rsidP="0044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2B">
              <w:rPr>
                <w:rFonts w:ascii="Times New Roman" w:hAnsi="Times New Roman" w:cs="Times New Roman"/>
                <w:sz w:val="28"/>
                <w:szCs w:val="28"/>
              </w:rPr>
              <w:t>Расширенный робототехнический набор Образовательный конструктор</w:t>
            </w:r>
          </w:p>
        </w:tc>
        <w:tc>
          <w:tcPr>
            <w:tcW w:w="1950" w:type="dxa"/>
          </w:tcPr>
          <w:p w:rsidR="005461DF" w:rsidRDefault="005461DF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61DF" w:rsidRPr="00564982" w:rsidTr="00564982">
        <w:tc>
          <w:tcPr>
            <w:tcW w:w="959" w:type="dxa"/>
          </w:tcPr>
          <w:p w:rsidR="005461DF" w:rsidRPr="00564982" w:rsidRDefault="0075274A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5461DF" w:rsidRPr="00F4212B" w:rsidRDefault="005461DF" w:rsidP="0044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2B">
              <w:rPr>
                <w:rFonts w:ascii="Times New Roman" w:hAnsi="Times New Roman" w:cs="Times New Roman"/>
                <w:sz w:val="28"/>
                <w:szCs w:val="28"/>
              </w:rPr>
              <w:t>Оборудование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демонстрации опытов </w:t>
            </w:r>
          </w:p>
        </w:tc>
        <w:tc>
          <w:tcPr>
            <w:tcW w:w="1950" w:type="dxa"/>
          </w:tcPr>
          <w:p w:rsidR="005461DF" w:rsidRDefault="005461DF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1DF" w:rsidRPr="00564982" w:rsidTr="00564982">
        <w:tc>
          <w:tcPr>
            <w:tcW w:w="959" w:type="dxa"/>
          </w:tcPr>
          <w:p w:rsidR="005461DF" w:rsidRPr="00564982" w:rsidRDefault="0075274A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5461DF" w:rsidRPr="005461DF" w:rsidRDefault="0075274A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274A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 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461DF" w:rsidRPr="005461DF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5461DF" w:rsidRDefault="0075274A" w:rsidP="005649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64982" w:rsidRPr="00564982" w:rsidRDefault="00564982" w:rsidP="0056498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64982" w:rsidRPr="0056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82"/>
    <w:rsid w:val="00420A17"/>
    <w:rsid w:val="005461DF"/>
    <w:rsid w:val="00564982"/>
    <w:rsid w:val="007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49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4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2025-05-13T11:45:00Z</dcterms:created>
  <dcterms:modified xsi:type="dcterms:W3CDTF">2025-05-13T11:58:00Z</dcterms:modified>
</cp:coreProperties>
</file>