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05" w:rsidRDefault="00D03605" w:rsidP="00D03605">
      <w:pPr>
        <w:pStyle w:val="1"/>
        <w:spacing w:before="360" w:after="400" w:line="240" w:lineRule="auto"/>
        <w:ind w:left="6440" w:firstLine="0"/>
      </w:pPr>
      <w:r>
        <w:t>Приложение № 1</w:t>
      </w:r>
    </w:p>
    <w:p w:rsidR="00844436" w:rsidRDefault="00D03605" w:rsidP="00844436">
      <w:pPr>
        <w:pStyle w:val="11"/>
        <w:keepNext/>
        <w:keepLines/>
        <w:spacing w:after="400" w:line="240" w:lineRule="auto"/>
      </w:pPr>
      <w:bookmarkStart w:id="0" w:name="bookmark8"/>
      <w:r>
        <w:t>КАЛЕНДАРНЫЙ ПЛАН ВОСПИТАТЕЛЬНОЙ РАБОТЫ</w:t>
      </w:r>
      <w:bookmarkEnd w:id="0"/>
      <w:r w:rsidR="00844436">
        <w:t xml:space="preserve"> </w:t>
      </w:r>
      <w:bookmarkStart w:id="1" w:name="_GoBack"/>
      <w:bookmarkEnd w:id="1"/>
      <w:r w:rsidR="00844436">
        <w:t>лагеря с дневным пребыванием детей «Исток»</w:t>
      </w:r>
    </w:p>
    <w:p w:rsidR="00D03605" w:rsidRDefault="00D03605" w:rsidP="00D03605">
      <w:pPr>
        <w:pStyle w:val="1"/>
        <w:ind w:firstLine="720"/>
        <w:jc w:val="both"/>
      </w:pPr>
      <w:r>
        <w:t>Календарный план воспитательной работы лагеря с дневным пребыванием детей «Исток»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03605" w:rsidRDefault="00D03605" w:rsidP="00D03605">
      <w:pPr>
        <w:pStyle w:val="1"/>
        <w:ind w:firstLine="720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D03605" w:rsidRDefault="00D03605" w:rsidP="00D03605">
      <w:pPr>
        <w:pStyle w:val="1"/>
        <w:ind w:firstLine="720"/>
        <w:jc w:val="both"/>
      </w:pPr>
      <w:r>
        <w:t xml:space="preserve">2025 год Указом Президента России Владимира Путина объявлен Годом  защитника Отечества и 80-летия Победы в Великой Отечественной войне 1941-1945 годов. </w:t>
      </w:r>
    </w:p>
    <w:p w:rsidR="00D03605" w:rsidRDefault="00D03605" w:rsidP="00D03605">
      <w:pPr>
        <w:pStyle w:val="1"/>
        <w:ind w:firstLine="72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D03605" w:rsidRPr="0025213D" w:rsidTr="00004E6A">
        <w:tc>
          <w:tcPr>
            <w:tcW w:w="1951" w:type="dxa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День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Содержание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Модули</w:t>
            </w:r>
          </w:p>
        </w:tc>
      </w:tr>
      <w:tr w:rsidR="00D03605" w:rsidRPr="0025213D" w:rsidTr="00004E6A">
        <w:tc>
          <w:tcPr>
            <w:tcW w:w="195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9" w:type="dxa"/>
          </w:tcPr>
          <w:p w:rsidR="00D03605" w:rsidRPr="0025213D" w:rsidRDefault="00D03605" w:rsidP="00004E6A">
            <w:pPr>
              <w:rPr>
                <w:rFonts w:ascii="Times New Roman" w:eastAsia="Times New Roman" w:hAnsi="Times New Roman"/>
                <w:b/>
                <w:bCs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</w:rPr>
              <w:t>Блок «Мир: наука, культура, мораль»</w:t>
            </w:r>
          </w:p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</w:rPr>
              <w:t>Тема: Познание мира через науку, искусство и нравственные ценности.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D03605" w:rsidRPr="0025213D" w:rsidTr="00004E6A">
        <w:tc>
          <w:tcPr>
            <w:tcW w:w="195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02.06.2025</w:t>
            </w:r>
          </w:p>
        </w:tc>
        <w:tc>
          <w:tcPr>
            <w:tcW w:w="4429" w:type="dxa"/>
          </w:tcPr>
          <w:p w:rsidR="00D03605" w:rsidRPr="0025213D" w:rsidRDefault="00D03605" w:rsidP="00D03605">
            <w:pPr>
              <w:widowControl/>
              <w:numPr>
                <w:ilvl w:val="0"/>
                <w:numId w:val="1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Торжественная линейка, посвященная открытию лагерной смены «Открытие лагеря»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1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Торжественное поднятие Государственного флага РФ и</w:t>
            </w:r>
          </w:p>
          <w:p w:rsidR="00D03605" w:rsidRPr="0025213D" w:rsidRDefault="00D03605" w:rsidP="00004E6A">
            <w:pPr>
              <w:tabs>
                <w:tab w:val="left" w:pos="134"/>
              </w:tabs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исполнение гимна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1"/>
              </w:numPr>
              <w:tabs>
                <w:tab w:val="left" w:pos="134"/>
                <w:tab w:val="left" w:pos="5640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  <w:color w:val="212529"/>
              </w:rPr>
              <w:t xml:space="preserve">Конкурс рисунков на асфальте «Лето нашей мечты» </w:t>
            </w:r>
          </w:p>
          <w:p w:rsidR="00D03605" w:rsidRPr="0025213D" w:rsidRDefault="00D03605" w:rsidP="00004E6A">
            <w:pPr>
              <w:tabs>
                <w:tab w:val="left" w:pos="134"/>
                <w:tab w:val="left" w:pos="5640"/>
              </w:tabs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  <w:color w:val="212529"/>
              </w:rPr>
              <w:t>-Час безопасности «Что делать если...»</w:t>
            </w:r>
            <w:r w:rsidRPr="0025213D">
              <w:rPr>
                <w:rFonts w:ascii="Times New Roman" w:eastAsia="Times New Roman" w:hAnsi="Times New Roman" w:cs="Times New Roman"/>
                <w:color w:val="212529"/>
              </w:rPr>
              <w:tab/>
            </w:r>
          </w:p>
          <w:p w:rsidR="00D03605" w:rsidRPr="0025213D" w:rsidRDefault="00D03605" w:rsidP="00004E6A">
            <w:pPr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 xml:space="preserve">-Выборы органов самоуправления. Организационное мероприятие «Расскажи мне о себе» </w:t>
            </w:r>
          </w:p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-Игровая программа, посвящённая Дню защиты детей «Пусть расцветают детские улыбки!»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Модуль «Детское самоуправление» Модуль «Спортивно</w:t>
            </w:r>
            <w:r w:rsidRPr="0025213D">
              <w:rPr>
                <w:rFonts w:ascii="Times New Roman" w:eastAsia="Times New Roman" w:hAnsi="Times New Roman" w:cs="Times New Roman"/>
              </w:rPr>
              <w:softHyphen/>
              <w:t>оздоровительная работа»</w:t>
            </w:r>
          </w:p>
        </w:tc>
      </w:tr>
      <w:tr w:rsidR="00D03605" w:rsidRPr="0025213D" w:rsidTr="00004E6A">
        <w:tc>
          <w:tcPr>
            <w:tcW w:w="195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03.06.2025</w:t>
            </w:r>
          </w:p>
        </w:tc>
        <w:tc>
          <w:tcPr>
            <w:tcW w:w="4429" w:type="dxa"/>
          </w:tcPr>
          <w:p w:rsidR="00D03605" w:rsidRPr="0025213D" w:rsidRDefault="00D03605" w:rsidP="00D03605">
            <w:pPr>
              <w:widowControl/>
              <w:numPr>
                <w:ilvl w:val="0"/>
                <w:numId w:val="2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Работа в Точке Роста «Введение в Робототехнику»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2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Игра «Умники и умницы»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2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  <w:color w:val="333333"/>
              </w:rPr>
              <w:t>День орлят «Орленок-Хранитель исторической памяти!»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2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Презентация «Интересные факты о науке»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2"/>
              </w:numPr>
              <w:tabs>
                <w:tab w:val="left" w:pos="134"/>
              </w:tabs>
              <w:suppressAutoHyphens w:val="0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В мире опытов</w:t>
            </w:r>
          </w:p>
          <w:p w:rsidR="00D03605" w:rsidRPr="0025213D" w:rsidRDefault="00D03605" w:rsidP="00004E6A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lastRenderedPageBreak/>
              <w:t>-Конкурс рисунков «Счастье, солнце, дружба!»</w:t>
            </w:r>
            <w:r w:rsidRPr="0025213D">
              <w:rPr>
                <w:rFonts w:ascii="Times New Roman" w:hAnsi="Times New Roman" w:cs="Times New Roman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hAnsi="Times New Roman" w:cs="Times New Roman"/>
              </w:rPr>
              <w:t>-</w:t>
            </w:r>
            <w:r w:rsidRPr="0025213D">
              <w:rPr>
                <w:rFonts w:ascii="Times New Roman" w:eastAsia="Times New Roman" w:hAnsi="Times New Roman" w:cs="Times New Roman"/>
              </w:rPr>
              <w:t>Игра на внимание  «Все правила безопасности на дорогах соблюдай!»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lastRenderedPageBreak/>
              <w:t>Модуль «Кружки и секции»</w:t>
            </w:r>
          </w:p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Модуль «Проектная деятельность» Модуль «Цифровая и медиа-среда»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>04.06.2025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212529"/>
                <w:lang w:eastAsia="en-US" w:bidi="ar-SA"/>
              </w:rPr>
              <w:t>Игры на выявление лидеров: «Верёвочка», «Карабас». Игры на сплочение коллектива: «Зоопарк», «Заколдованный замок».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212529"/>
                <w:lang w:eastAsia="en-US" w:bidi="ar-SA"/>
              </w:rPr>
              <w:t>Акция «Поделись улыбкою своей»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212529"/>
                <w:lang w:eastAsia="en-US" w:bidi="ar-SA"/>
              </w:rPr>
              <w:t>Традиции русского гостеприимства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-Игровая программа на природе «Ах, картошка объедение»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3191" w:type="dxa"/>
            <w:vAlign w:val="center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«Психолого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педагогическое сопровождение»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«Экскурсии и походы»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05.06.2025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Минутка здоровья «Правильное питание»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3"/>
              </w:numPr>
              <w:tabs>
                <w:tab w:val="left" w:pos="134"/>
                <w:tab w:val="left" w:pos="4272"/>
              </w:tabs>
              <w:suppressAutoHyphens w:val="0"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Квест «Спаси планету»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-</w:t>
            </w:r>
          </w:p>
          <w:p w:rsidR="00D03605" w:rsidRPr="0025213D" w:rsidRDefault="00D03605" w:rsidP="00004E6A">
            <w:pPr>
              <w:widowControl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Конкурс поделок «Поделки из бросового материала»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3"/>
              </w:numPr>
              <w:tabs>
                <w:tab w:val="left" w:pos="134"/>
              </w:tabs>
              <w:suppressAutoHyphens w:val="0"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Загадки Лесовичка».</w:t>
            </w:r>
          </w:p>
          <w:p w:rsidR="00D03605" w:rsidRPr="0025213D" w:rsidRDefault="00D03605" w:rsidP="00004E6A">
            <w:pPr>
              <w:widowControl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-Экскурсия в природу «Тропинками малой Родины»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«Спортивно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оздоровительная работа»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Модуль «Экскурсии и походы» 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06.06.2025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-Интеллектуальный час, приуроченный Дню русского языка «Язык – живая память народа, его душа, его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достояние»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-«Пушкинский день» - конкурс рисунков по сказкам Пушкина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-Коллаж "Путешествие по сказкам А.С.</w:t>
            </w:r>
          </w:p>
          <w:p w:rsidR="00D03605" w:rsidRPr="0025213D" w:rsidRDefault="00D03605" w:rsidP="00004E6A">
            <w:pPr>
              <w:widowControl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Пушкина"</w:t>
            </w:r>
          </w:p>
          <w:p w:rsidR="00D03605" w:rsidRPr="0025213D" w:rsidRDefault="00D03605" w:rsidP="00004E6A">
            <w:pPr>
              <w:widowControl/>
              <w:spacing w:line="264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-Литературный калейдоскоп «выставка «Мы с Пушкиным знакомы с малых лет…»</w:t>
            </w:r>
          </w:p>
        </w:tc>
        <w:tc>
          <w:tcPr>
            <w:tcW w:w="3191" w:type="dxa"/>
            <w:vAlign w:val="center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</w:p>
        </w:tc>
      </w:tr>
      <w:tr w:rsidR="00D03605" w:rsidRPr="0025213D" w:rsidTr="00004E6A">
        <w:tc>
          <w:tcPr>
            <w:tcW w:w="195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</w:rPr>
              <w:t>Блок «Россия: прошлое, настоящее, будущее»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09.06.2025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-Игра – викторина «Путешествие по страницам русской истории»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-Конкурс рисунков «Моя Родина»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Рисуем «Герб своей семьи»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Час общения «Мой выбор-здоровье»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-Подвижные игры на свежем воздухе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«Играю я – 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играют все мои друзья»</w:t>
            </w:r>
          </w:p>
        </w:tc>
        <w:tc>
          <w:tcPr>
            <w:tcW w:w="3191" w:type="dxa"/>
            <w:vAlign w:val="center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«Профориентация»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Модуль «Спортивно-оздоровительная работа» 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10.06.2025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Крио-шоу « Опыты в научной лаборатории»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-Акция «Чистый пруд»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Традиции и игры народов России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Конкурс рисунков «Костюм народов мира»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-Мероприятия по плану сельской библиотеки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«Цифровая и медиа-среда»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Модуль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«Спортивно-оздоровительная работа»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11.06.2025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-Игра - путешествие (квест) «Я люблю тебя Россия»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-«Открытка с Днем России»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Видеобзор «С праздником, друзья»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-Конкурс рисунков на асфальте «Моя - родина Россия»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Спортивно-развлекательное мероприятие «Мы - будущее России»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«Цифровая и медиа-среда»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Модуль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«Спортивно-оздоровительная работа»</w:t>
            </w:r>
          </w:p>
        </w:tc>
      </w:tr>
      <w:tr w:rsidR="00D03605" w:rsidRPr="0025213D" w:rsidTr="00004E6A">
        <w:tc>
          <w:tcPr>
            <w:tcW w:w="195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</w:rPr>
              <w:t>Блок «Человек: здоровье, безопасность, семья, творчество, развитие»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16.06.2024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-Профилактическая беседа «Вредным привычкам –нет!»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-День здоровья «Путешествие в страну Спортландию»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-Игры по финансовой грамотности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-Экологическое ассорти «Земли родной очарованье!»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-Презентация «Профессии родителей»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«Спортивно-оздоровительная работа»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«Профориентация»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17.06.2025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-Час безопасности «Будь бдителен!»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-Конкурс стихов и песен о России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-Экскурсия по памятным местам родного края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«Экскурсии и походы»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18.06.2025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Минутка здоровья «Твой режим дня на каникулах»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4"/>
              </w:numPr>
              <w:tabs>
                <w:tab w:val="left" w:pos="139"/>
              </w:tabs>
              <w:suppressAutoHyphens w:val="0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Тематический час «Семь-Я»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-Мастер - класс по изготовлению поделок из бумаги «Ромашки нежный лепесток»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4"/>
              </w:numPr>
              <w:tabs>
                <w:tab w:val="left" w:pos="139"/>
              </w:tabs>
              <w:suppressAutoHyphens w:val="0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Конкурс рисунков «Наша дружная семья»</w:t>
            </w:r>
          </w:p>
          <w:p w:rsidR="00D03605" w:rsidRPr="0025213D" w:rsidRDefault="00D03605" w:rsidP="00D03605">
            <w:pPr>
              <w:widowControl/>
              <w:numPr>
                <w:ilvl w:val="0"/>
                <w:numId w:val="4"/>
              </w:numPr>
              <w:tabs>
                <w:tab w:val="left" w:pos="139"/>
              </w:tabs>
              <w:suppressAutoHyphens w:val="0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Интеллектуальная игра «Угадай профессию»</w:t>
            </w:r>
          </w:p>
        </w:tc>
        <w:tc>
          <w:tcPr>
            <w:tcW w:w="3191" w:type="dxa"/>
            <w:vAlign w:val="center"/>
          </w:tcPr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«Профориентация»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19.06.2025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Инструктаж ТБ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Профилактическое занятие «Что такое хорошо и что такое плохо»</w:t>
            </w:r>
          </w:p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5213D">
              <w:rPr>
                <w:rFonts w:ascii="Times New Roman" w:eastAsia="Calibri" w:hAnsi="Times New Roman" w:cs="Times New Roman"/>
                <w:color w:val="1A1A1A"/>
                <w:shd w:val="clear" w:color="auto" w:fill="FFFFFF"/>
                <w:lang w:eastAsia="en-US" w:bidi="ar-SA"/>
              </w:rPr>
              <w:t>«Протянем руку добра» Игры на взаимодействие друг с другом</w:t>
            </w:r>
          </w:p>
          <w:p w:rsidR="00D03605" w:rsidRPr="0025213D" w:rsidRDefault="00D03605" w:rsidP="00004E6A">
            <w:pPr>
              <w:widowControl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5213D">
              <w:rPr>
                <w:rFonts w:ascii="Times New Roman" w:eastAsia="Calibri" w:hAnsi="Times New Roman" w:cs="Times New Roman"/>
                <w:color w:val="1A1A1A"/>
                <w:shd w:val="clear" w:color="auto" w:fill="FFFFFF"/>
                <w:lang w:eastAsia="en-US" w:bidi="ar-SA"/>
              </w:rPr>
              <w:t>«Кино без барьеров»-просмотр фильмов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Модуль « Профилактика и безопасность» 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«Цифровая и медиа-среда»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19.06.2025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-Интеративная игра «Вредные привычки и закон»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-Спортивно-игровая программа «Здоровый мир-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Здоровый Я»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-Викторина «Музыкальный калейдоскоп» 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Творческая мастерская «Букет цветов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-Трудовой десант «Наведем порядок на земле»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«Спортивно-оздоровительная работа»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-Литературно-музыкальная композиция, посвященная Дню памяти и скорби «Навечно в памяти народной!»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-Урок мужества «Мы-патриоты, мы-дети России!»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-Возложение цветов к памятнику погибшим воинам в годы Великой Отечественной войны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«Цифровая и медиа-среда»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23.06.2025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25213D">
              <w:rPr>
                <w:rFonts w:ascii="Times New Roman" w:eastAsia="Times New Roman" w:hAnsi="Times New Roman" w:cs="Times New Roman"/>
                <w:color w:val="1A1A1A"/>
                <w:lang w:eastAsia="en-US" w:bidi="ar-SA"/>
              </w:rPr>
              <w:t>-Минутка здоровья «Я выбираю движение»</w:t>
            </w:r>
          </w:p>
          <w:p w:rsidR="00D03605" w:rsidRPr="0025213D" w:rsidRDefault="00D03605" w:rsidP="00004E6A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25213D">
              <w:rPr>
                <w:rFonts w:ascii="Times New Roman" w:eastAsia="Times New Roman" w:hAnsi="Times New Roman" w:cs="Times New Roman"/>
                <w:color w:val="1A1A1A"/>
                <w:lang w:eastAsia="en-US" w:bidi="ar-SA"/>
              </w:rPr>
              <w:t>-КТД «100 пожеланий родному селу» (Рисунки,</w:t>
            </w:r>
          </w:p>
          <w:p w:rsidR="00D03605" w:rsidRPr="0025213D" w:rsidRDefault="00D03605" w:rsidP="00004E6A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25213D">
              <w:rPr>
                <w:rFonts w:ascii="Times New Roman" w:eastAsia="Times New Roman" w:hAnsi="Times New Roman" w:cs="Times New Roman"/>
                <w:color w:val="1A1A1A"/>
                <w:lang w:eastAsia="en-US" w:bidi="ar-SA"/>
              </w:rPr>
              <w:t>пожелания)</w:t>
            </w:r>
          </w:p>
          <w:p w:rsidR="00D03605" w:rsidRPr="0025213D" w:rsidRDefault="00D03605" w:rsidP="00004E6A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25213D">
              <w:rPr>
                <w:rFonts w:ascii="Times New Roman" w:eastAsia="Times New Roman" w:hAnsi="Times New Roman" w:cs="Times New Roman"/>
                <w:color w:val="1A1A1A"/>
                <w:lang w:eastAsia="en-US" w:bidi="ar-SA"/>
              </w:rPr>
              <w:t>-Познавательная игра «Знаменитые люди нашей Родины»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Викторина «Как избежать возникновения пожара»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-Работа в Точке Роста «Введение в Робототехнику»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</w:p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«Кружки и секции»</w:t>
            </w:r>
          </w:p>
        </w:tc>
      </w:tr>
      <w:tr w:rsidR="00D03605" w:rsidRPr="0025213D" w:rsidTr="00004E6A">
        <w:tc>
          <w:tcPr>
            <w:tcW w:w="1951" w:type="dxa"/>
            <w:vAlign w:val="center"/>
          </w:tcPr>
          <w:p w:rsidR="00D03605" w:rsidRPr="0025213D" w:rsidRDefault="00D03605" w:rsidP="00004E6A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24.06.2025</w:t>
            </w:r>
          </w:p>
        </w:tc>
        <w:tc>
          <w:tcPr>
            <w:tcW w:w="4429" w:type="dxa"/>
          </w:tcPr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-Час общения «Я и мои виртуальные друзья»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-Творческий концерт 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-Торжественная линейка, посвященная закрытию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лагерной смены. Обсуждение достигнутых результатов,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награждение лучших воспитанников (спуск флага РФ)</w:t>
            </w:r>
          </w:p>
          <w:p w:rsidR="00D03605" w:rsidRPr="0025213D" w:rsidRDefault="00D03605" w:rsidP="00004E6A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-Конкурс рисунков на асфальте «Для меня самый лучший день в лагере это...»</w:t>
            </w:r>
          </w:p>
        </w:tc>
        <w:tc>
          <w:tcPr>
            <w:tcW w:w="3191" w:type="dxa"/>
          </w:tcPr>
          <w:p w:rsidR="00D03605" w:rsidRPr="0025213D" w:rsidRDefault="00D03605" w:rsidP="00004E6A">
            <w:pPr>
              <w:widowControl/>
              <w:spacing w:line="259" w:lineRule="auto"/>
              <w:rPr>
                <w:rFonts w:ascii="Times New Roman" w:eastAsia="Times New Roman" w:hAnsi="Times New Roman"/>
                <w:color w:val="auto"/>
              </w:rPr>
            </w:pPr>
            <w:r w:rsidRPr="0025213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Модуль «Социальная активность»</w:t>
            </w:r>
          </w:p>
        </w:tc>
      </w:tr>
    </w:tbl>
    <w:p w:rsidR="00D03605" w:rsidRPr="0025213D" w:rsidRDefault="00D03605" w:rsidP="00D03605">
      <w:pPr>
        <w:rPr>
          <w:rFonts w:ascii="Times New Roman" w:eastAsia="Times New Roman" w:hAnsi="Times New Roman" w:cs="Times New Roman"/>
        </w:rPr>
      </w:pPr>
    </w:p>
    <w:p w:rsidR="008E4EB0" w:rsidRDefault="00844436"/>
    <w:sectPr w:rsidR="008E4EB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28" w:right="547" w:bottom="1058" w:left="1202" w:header="0" w:footer="3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63" w:rsidRDefault="008444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63" w:rsidRDefault="0084443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63" w:rsidRDefault="00844436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63" w:rsidRDefault="008444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63" w:rsidRDefault="008444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77A6FA5" wp14:editId="1F19C2F8">
              <wp:simplePos x="0" y="0"/>
              <wp:positionH relativeFrom="page">
                <wp:posOffset>3920490</wp:posOffset>
              </wp:positionH>
              <wp:positionV relativeFrom="page">
                <wp:posOffset>541655</wp:posOffset>
              </wp:positionV>
              <wp:extent cx="75565" cy="173990"/>
              <wp:effectExtent l="0" t="0" r="0" b="0"/>
              <wp:wrapNone/>
              <wp:docPr id="7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7363" w:rsidRDefault="0084443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A6FA5" id="Shape 25" o:spid="_x0000_s1026" style="position:absolute;margin-left:308.7pt;margin-top:42.65pt;width:5.95pt;height:13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" o:allowincell="f" filled="f" stroked="f" strokeweight="0">
              <v:textbox style="mso-fit-shape-to-text:t" inset="0,0,0,0">
                <w:txbxContent>
                  <w:p w:rsidR="00F57363" w:rsidRDefault="0084443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63" w:rsidRDefault="008444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A595626" wp14:editId="104AB02C">
              <wp:simplePos x="0" y="0"/>
              <wp:positionH relativeFrom="page">
                <wp:posOffset>3920490</wp:posOffset>
              </wp:positionH>
              <wp:positionV relativeFrom="page">
                <wp:posOffset>541655</wp:posOffset>
              </wp:positionV>
              <wp:extent cx="75565" cy="173990"/>
              <wp:effectExtent l="0" t="0" r="0" b="0"/>
              <wp:wrapNone/>
              <wp:docPr id="8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7363" w:rsidRDefault="0084443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A595626" id="_x0000_s1027" style="position:absolute;margin-left:308.7pt;margin-top:42.65pt;width:5.95pt;height:13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" o:allowincell="f" filled="f" stroked="f" strokeweight="0">
              <v:textbox style="mso-fit-shape-to-text:t" inset="0,0,0,0">
                <w:txbxContent>
                  <w:p w:rsidR="00F57363" w:rsidRDefault="0084443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79A"/>
    <w:multiLevelType w:val="multilevel"/>
    <w:tmpl w:val="92A68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D729E"/>
    <w:multiLevelType w:val="multilevel"/>
    <w:tmpl w:val="E5660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C70602"/>
    <w:multiLevelType w:val="multilevel"/>
    <w:tmpl w:val="48205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2647C7"/>
    <w:multiLevelType w:val="multilevel"/>
    <w:tmpl w:val="B9686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01"/>
    <w:rsid w:val="00550D01"/>
    <w:rsid w:val="00844436"/>
    <w:rsid w:val="00CC4B01"/>
    <w:rsid w:val="00D03605"/>
    <w:rsid w:val="00E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745F"/>
  <w15:chartTrackingRefBased/>
  <w15:docId w15:val="{99095B5F-C93A-45A9-92CA-83E77AE8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0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qFormat/>
    <w:rsid w:val="00D03605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qFormat/>
    <w:rsid w:val="00D036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D036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D03605"/>
    <w:rPr>
      <w:color w:val="000000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03605"/>
    <w:rPr>
      <w:color w:val="000000"/>
    </w:rPr>
  </w:style>
  <w:style w:type="paragraph" w:customStyle="1" w:styleId="20">
    <w:name w:val="Колонтитул (2)"/>
    <w:basedOn w:val="a"/>
    <w:link w:val="2"/>
    <w:qFormat/>
    <w:rsid w:val="00D0360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qFormat/>
    <w:rsid w:val="00D03605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qFormat/>
    <w:rsid w:val="00D03605"/>
    <w:pPr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header"/>
    <w:basedOn w:val="a"/>
    <w:link w:val="a4"/>
    <w:uiPriority w:val="99"/>
    <w:unhideWhenUsed/>
    <w:rsid w:val="00D036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uiPriority w:val="99"/>
    <w:semiHidden/>
    <w:rsid w:val="00D036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6"/>
    <w:uiPriority w:val="99"/>
    <w:unhideWhenUsed/>
    <w:rsid w:val="00D036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3">
    <w:name w:val="Нижний колонтитул Знак1"/>
    <w:basedOn w:val="a0"/>
    <w:uiPriority w:val="99"/>
    <w:semiHidden/>
    <w:rsid w:val="00D036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D036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КАЛЕНДАРНЫЙ ПЛАН ВОСПИТАТЕЛЬНОЙ РАБОТЫ лагеря с дневным пребыванием детей «Исток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2025-05-13T08:11:00Z</dcterms:created>
  <dcterms:modified xsi:type="dcterms:W3CDTF">2025-05-13T08:11:00Z</dcterms:modified>
</cp:coreProperties>
</file>